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B6" w:rsidRPr="00E678B6" w:rsidRDefault="00E678B6" w:rsidP="00E678B6">
      <w:pPr>
        <w:jc w:val="center"/>
        <w:rPr>
          <w:rFonts w:ascii="Times New Roman" w:hAnsi="Times New Roman" w:cs="Times New Roman"/>
          <w:b/>
          <w:sz w:val="28"/>
          <w:szCs w:val="28"/>
        </w:rPr>
      </w:pPr>
      <w:r w:rsidRPr="00E678B6">
        <w:rPr>
          <w:rFonts w:ascii="Times New Roman" w:hAnsi="Times New Roman" w:cs="Times New Roman"/>
          <w:b/>
          <w:sz w:val="28"/>
          <w:szCs w:val="28"/>
        </w:rPr>
        <w:t>BỮA CƠM ĐẠI ĐOÀN KẾT BÌNH DỊ, ẤM ÁP, NGHĨA TÌNH!</w:t>
      </w:r>
    </w:p>
    <w:p w:rsidR="00E678B6" w:rsidRPr="00E678B6" w:rsidRDefault="00E678B6" w:rsidP="00E678B6">
      <w:pPr>
        <w:jc w:val="both"/>
        <w:rPr>
          <w:rFonts w:ascii="Times New Roman" w:hAnsi="Times New Roman" w:cs="Times New Roman"/>
          <w:sz w:val="28"/>
          <w:szCs w:val="28"/>
        </w:rPr>
      </w:pPr>
    </w:p>
    <w:p w:rsidR="00E678B6" w:rsidRDefault="00E678B6" w:rsidP="00E678B6">
      <w:pPr>
        <w:ind w:firstLine="709"/>
        <w:jc w:val="both"/>
        <w:rPr>
          <w:rFonts w:ascii="Times New Roman" w:hAnsi="Times New Roman" w:cs="Times New Roman"/>
          <w:sz w:val="28"/>
          <w:szCs w:val="28"/>
        </w:rPr>
      </w:pPr>
      <w:r w:rsidRPr="00E678B6">
        <w:rPr>
          <w:rFonts w:ascii="Times New Roman" w:hAnsi="Times New Roman" w:cs="Times New Roman"/>
          <w:sz w:val="28"/>
          <w:szCs w:val="28"/>
        </w:rPr>
        <w:t>Bữa cơm đại đoàn kết của địa phương tuy giản dị, diễn ra giữa một xóm nhỏ còn nhiều khó khăn, nhưng lại ấm áp đến lạ. Trên chiếc bàn xanh đơn sơ là những món ăn mà mỗi cô, mỗi chú, mỗi gia đình đều tự tay mang đến: món chay, món mặn, món nào cũng đầy ắp tình nghĩa. Không ai giàu, chẳng ai sang, nhưng ai cũng góp một chút lòng thành để làm nên một bữa cơm chung thật trọn vẹ</w:t>
      </w:r>
      <w:r>
        <w:rPr>
          <w:rFonts w:ascii="Times New Roman" w:hAnsi="Times New Roman" w:cs="Times New Roman"/>
          <w:sz w:val="28"/>
          <w:szCs w:val="28"/>
        </w:rPr>
        <w:t>n.</w:t>
      </w:r>
    </w:p>
    <w:p w:rsidR="00E678B6" w:rsidRDefault="00E678B6" w:rsidP="00E678B6">
      <w:pPr>
        <w:ind w:firstLine="709"/>
        <w:jc w:val="both"/>
        <w:rPr>
          <w:rFonts w:ascii="Times New Roman" w:hAnsi="Times New Roman" w:cs="Times New Roman"/>
          <w:sz w:val="28"/>
          <w:szCs w:val="28"/>
        </w:rPr>
      </w:pPr>
      <w:r w:rsidRPr="00E678B6">
        <w:rPr>
          <w:rFonts w:ascii="Times New Roman" w:hAnsi="Times New Roman" w:cs="Times New Roman"/>
          <w:sz w:val="28"/>
          <w:szCs w:val="28"/>
        </w:rPr>
        <w:t>Các anh chị em cán bộ khóm thì tận tâm, trách nhiệm, lo từng chén nước, từng chỗ ngồi, từng phần ăn để mọi người đều vui, đều cảm nhận được sự quan tâm. Người dân thì mộc mạc, nghĩa tình, ai gặp cũng nở nụ cười, hỏi thăm nhau đôi câu chân thật. Bữa cơm không chỉ ngon vì món, mà ngon vì cái tình của xóm nghèo biết thương nhau, đùm bọ</w:t>
      </w:r>
      <w:r>
        <w:rPr>
          <w:rFonts w:ascii="Times New Roman" w:hAnsi="Times New Roman" w:cs="Times New Roman"/>
          <w:sz w:val="28"/>
          <w:szCs w:val="28"/>
        </w:rPr>
        <w:t>c nhau.</w:t>
      </w:r>
    </w:p>
    <w:p w:rsidR="00E678B6" w:rsidRDefault="00E678B6" w:rsidP="00E678B6">
      <w:pPr>
        <w:ind w:firstLine="709"/>
        <w:jc w:val="both"/>
        <w:rPr>
          <w:rFonts w:ascii="Times New Roman" w:hAnsi="Times New Roman" w:cs="Times New Roman"/>
          <w:sz w:val="28"/>
          <w:szCs w:val="28"/>
        </w:rPr>
      </w:pPr>
      <w:r w:rsidRPr="00E678B6">
        <w:rPr>
          <w:rFonts w:ascii="Times New Roman" w:hAnsi="Times New Roman" w:cs="Times New Roman"/>
          <w:sz w:val="28"/>
          <w:szCs w:val="28"/>
        </w:rPr>
        <w:t>Ý nghĩa của Ngày hội Đại đoàn kết toàn dân tộc chính là như vậy — không phải để nhậu nhẹt hay tụ tập cho có phong trào, mà là để vun đắp tình nghĩa, để nhớ rằng chúng ta là một cộng đồng, cùng sống, cùng chia sẻ và cùng xây dựng cuộc sống tốt đẹ</w:t>
      </w:r>
      <w:r>
        <w:rPr>
          <w:rFonts w:ascii="Times New Roman" w:hAnsi="Times New Roman" w:cs="Times New Roman"/>
          <w:sz w:val="28"/>
          <w:szCs w:val="28"/>
        </w:rPr>
        <w:t>p hơn.</w:t>
      </w:r>
    </w:p>
    <w:p w:rsidR="00E678B6" w:rsidRPr="00E678B6" w:rsidRDefault="00E678B6" w:rsidP="00E678B6">
      <w:pPr>
        <w:ind w:firstLine="709"/>
        <w:jc w:val="both"/>
        <w:rPr>
          <w:rFonts w:ascii="Times New Roman" w:hAnsi="Times New Roman" w:cs="Times New Roman"/>
          <w:sz w:val="28"/>
          <w:szCs w:val="28"/>
        </w:rPr>
      </w:pPr>
      <w:r w:rsidRPr="00E678B6">
        <w:rPr>
          <w:rFonts w:ascii="Times New Roman" w:hAnsi="Times New Roman" w:cs="Times New Roman"/>
          <w:sz w:val="28"/>
          <w:szCs w:val="28"/>
        </w:rPr>
        <w:t>Giản dị nhưng sâu sắc, nghèo vật chất nhưng giàu nghĩa tình — đó là điều làm nên sức mạnh đại đoàn kết toàn dân của đị</w:t>
      </w:r>
      <w:r>
        <w:rPr>
          <w:rFonts w:ascii="Times New Roman" w:hAnsi="Times New Roman" w:cs="Times New Roman"/>
          <w:sz w:val="28"/>
          <w:szCs w:val="28"/>
        </w:rPr>
        <w:t xml:space="preserve">a phương mình.  </w:t>
      </w:r>
      <w:bookmarkStart w:id="0" w:name="_GoBack"/>
      <w:bookmarkEnd w:id="0"/>
    </w:p>
    <w:p w:rsidR="00924495" w:rsidRPr="00E678B6" w:rsidRDefault="00E678B6" w:rsidP="00E678B6">
      <w:pPr>
        <w:ind w:firstLine="709"/>
        <w:jc w:val="both"/>
        <w:rPr>
          <w:rFonts w:ascii="Times New Roman" w:hAnsi="Times New Roman" w:cs="Times New Roman"/>
          <w:sz w:val="28"/>
          <w:szCs w:val="28"/>
        </w:rPr>
      </w:pPr>
      <w:r w:rsidRPr="00E678B6">
        <w:rPr>
          <w:rFonts w:ascii="Times New Roman" w:hAnsi="Times New Roman" w:cs="Times New Roman"/>
          <w:sz w:val="28"/>
          <w:szCs w:val="28"/>
        </w:rPr>
        <w:t>Hưng Thạnh - Mỹ Thới</w:t>
      </w:r>
    </w:p>
    <w:p w:rsidR="00E678B6" w:rsidRPr="00E678B6" w:rsidRDefault="00E678B6" w:rsidP="00E678B6">
      <w:pPr>
        <w:ind w:firstLine="709"/>
        <w:jc w:val="both"/>
        <w:rPr>
          <w:rFonts w:ascii="Times New Roman" w:hAnsi="Times New Roman" w:cs="Times New Roman"/>
          <w:sz w:val="28"/>
          <w:szCs w:val="28"/>
        </w:rPr>
      </w:pPr>
    </w:p>
    <w:sectPr w:rsidR="00E678B6" w:rsidRPr="00E678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AFB"/>
    <w:rsid w:val="00924495"/>
    <w:rsid w:val="00E678B6"/>
    <w:rsid w:val="00F5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2025-11-18T14:35:00Z</dcterms:created>
  <dcterms:modified xsi:type="dcterms:W3CDTF">2025-11-18T14:35:00Z</dcterms:modified>
</cp:coreProperties>
</file>